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DB96" w14:textId="25E9CA01" w:rsidR="00DB2055" w:rsidRPr="00B779AF" w:rsidRDefault="00B16BFE" w:rsidP="005D6A93">
      <w:pPr>
        <w:spacing w:line="360" w:lineRule="auto"/>
        <w:rPr>
          <w:sz w:val="30"/>
          <w:szCs w:val="30"/>
        </w:rPr>
      </w:pPr>
      <w:r>
        <w:rPr>
          <w:sz w:val="30"/>
          <w:szCs w:val="30"/>
        </w:rPr>
        <w:t xml:space="preserve">Last </w:t>
      </w:r>
      <w:r w:rsidR="00DB2055" w:rsidRPr="00B779AF">
        <w:rPr>
          <w:sz w:val="30"/>
          <w:szCs w:val="30"/>
        </w:rPr>
        <w:t xml:space="preserve">Thursday, we celebrated the Ascension of Our Lord. By His word Christ taught us, in His love He </w:t>
      </w:r>
      <w:r w:rsidR="000E1C68">
        <w:rPr>
          <w:sz w:val="30"/>
          <w:szCs w:val="30"/>
        </w:rPr>
        <w:t>healed</w:t>
      </w:r>
      <w:r w:rsidR="00DB2055" w:rsidRPr="00B779AF">
        <w:rPr>
          <w:sz w:val="30"/>
          <w:szCs w:val="30"/>
        </w:rPr>
        <w:t xml:space="preserve"> us, with His flesh He fed us</w:t>
      </w:r>
      <w:r w:rsidR="000E1C68">
        <w:rPr>
          <w:sz w:val="30"/>
          <w:szCs w:val="30"/>
        </w:rPr>
        <w:t xml:space="preserve"> and</w:t>
      </w:r>
      <w:r w:rsidR="00DB2055" w:rsidRPr="00B779AF">
        <w:rPr>
          <w:sz w:val="30"/>
          <w:szCs w:val="30"/>
        </w:rPr>
        <w:t xml:space="preserve"> through His blood He saved us. </w:t>
      </w:r>
      <w:r w:rsidR="004D4D8A">
        <w:rPr>
          <w:sz w:val="30"/>
          <w:szCs w:val="30"/>
        </w:rPr>
        <w:t xml:space="preserve">Now, </w:t>
      </w:r>
      <w:r w:rsidR="00571164">
        <w:rPr>
          <w:sz w:val="30"/>
          <w:szCs w:val="30"/>
        </w:rPr>
        <w:t>after</w:t>
      </w:r>
      <w:r w:rsidR="00D061E3">
        <w:rPr>
          <w:sz w:val="30"/>
          <w:szCs w:val="30"/>
        </w:rPr>
        <w:t xml:space="preserve"> His </w:t>
      </w:r>
      <w:r w:rsidR="004D4D8A">
        <w:rPr>
          <w:sz w:val="30"/>
          <w:szCs w:val="30"/>
        </w:rPr>
        <w:t>A</w:t>
      </w:r>
      <w:r w:rsidR="00D061E3">
        <w:rPr>
          <w:sz w:val="30"/>
          <w:szCs w:val="30"/>
        </w:rPr>
        <w:t>sce</w:t>
      </w:r>
      <w:r w:rsidR="004D4D8A">
        <w:rPr>
          <w:sz w:val="30"/>
          <w:szCs w:val="30"/>
        </w:rPr>
        <w:t>nsion</w:t>
      </w:r>
      <w:r w:rsidR="00D061E3">
        <w:rPr>
          <w:sz w:val="30"/>
          <w:szCs w:val="30"/>
        </w:rPr>
        <w:t xml:space="preserve">, </w:t>
      </w:r>
      <w:r w:rsidR="00DB2055" w:rsidRPr="00B779AF">
        <w:rPr>
          <w:sz w:val="30"/>
          <w:szCs w:val="30"/>
        </w:rPr>
        <w:t xml:space="preserve">Jesus reigns in Heaven in His undiminished divinity and glorified humanity. Seated next to Him is His blessed Mother who, after her earthly pilgrimage of faith had ended, was assumed – body and soul – into the unmediated presence of God. Heaven </w:t>
      </w:r>
      <w:r w:rsidR="005B414A">
        <w:rPr>
          <w:sz w:val="30"/>
          <w:szCs w:val="30"/>
        </w:rPr>
        <w:t xml:space="preserve">now </w:t>
      </w:r>
      <w:r w:rsidR="00DB2055" w:rsidRPr="00B779AF">
        <w:rPr>
          <w:sz w:val="30"/>
          <w:szCs w:val="30"/>
        </w:rPr>
        <w:t xml:space="preserve">contains the living and transfigured human bodies of both a true man [Jesus] and a true woman [Mary]. The events of the Ascension and </w:t>
      </w:r>
      <w:r w:rsidR="00A659A2">
        <w:rPr>
          <w:sz w:val="30"/>
          <w:szCs w:val="30"/>
        </w:rPr>
        <w:t xml:space="preserve">of </w:t>
      </w:r>
      <w:r w:rsidR="00DB2055" w:rsidRPr="00B779AF">
        <w:rPr>
          <w:sz w:val="30"/>
          <w:szCs w:val="30"/>
        </w:rPr>
        <w:t>the Assumption teach us that our humanity</w:t>
      </w:r>
      <w:r w:rsidR="00A659A2">
        <w:rPr>
          <w:sz w:val="30"/>
          <w:szCs w:val="30"/>
        </w:rPr>
        <w:t xml:space="preserve"> was made for </w:t>
      </w:r>
      <w:r w:rsidR="00DB2055" w:rsidRPr="00B779AF">
        <w:rPr>
          <w:sz w:val="30"/>
          <w:szCs w:val="30"/>
        </w:rPr>
        <w:t>the heights of holiness</w:t>
      </w:r>
      <w:r w:rsidR="00A659A2">
        <w:rPr>
          <w:sz w:val="30"/>
          <w:szCs w:val="30"/>
        </w:rPr>
        <w:t>; t</w:t>
      </w:r>
      <w:r w:rsidR="00DB2055" w:rsidRPr="00B779AF">
        <w:rPr>
          <w:sz w:val="30"/>
          <w:szCs w:val="30"/>
        </w:rPr>
        <w:t xml:space="preserve">here is nothing about the human person – body or soul – </w:t>
      </w:r>
      <w:r w:rsidR="00D5183B">
        <w:rPr>
          <w:sz w:val="30"/>
          <w:szCs w:val="30"/>
        </w:rPr>
        <w:t>not worth</w:t>
      </w:r>
      <w:r w:rsidR="00CD5A72">
        <w:rPr>
          <w:sz w:val="30"/>
          <w:szCs w:val="30"/>
        </w:rPr>
        <w:t>y</w:t>
      </w:r>
      <w:r w:rsidR="00D5183B">
        <w:rPr>
          <w:sz w:val="30"/>
          <w:szCs w:val="30"/>
        </w:rPr>
        <w:t xml:space="preserve"> of</w:t>
      </w:r>
      <w:r w:rsidR="00DB2055" w:rsidRPr="00B779AF">
        <w:rPr>
          <w:sz w:val="30"/>
          <w:szCs w:val="30"/>
        </w:rPr>
        <w:t xml:space="preserve"> the saving mission and mandate of Christ.</w:t>
      </w:r>
    </w:p>
    <w:p w14:paraId="4903F190" w14:textId="55530631" w:rsidR="00DC3E9A" w:rsidRPr="00B779AF" w:rsidRDefault="00DB2055" w:rsidP="00B779AF">
      <w:pPr>
        <w:spacing w:line="360" w:lineRule="auto"/>
        <w:ind w:firstLine="720"/>
        <w:rPr>
          <w:sz w:val="30"/>
          <w:szCs w:val="30"/>
        </w:rPr>
      </w:pPr>
      <w:r w:rsidRPr="00B779AF">
        <w:rPr>
          <w:sz w:val="30"/>
          <w:szCs w:val="30"/>
        </w:rPr>
        <w:t xml:space="preserve"> We read in the very first pages of Scripture how</w:t>
      </w:r>
      <w:r w:rsidR="00A659A2">
        <w:rPr>
          <w:sz w:val="30"/>
          <w:szCs w:val="30"/>
        </w:rPr>
        <w:t>,</w:t>
      </w:r>
      <w:r w:rsidRPr="00B779AF">
        <w:rPr>
          <w:sz w:val="30"/>
          <w:szCs w:val="30"/>
        </w:rPr>
        <w:t xml:space="preserve"> “</w:t>
      </w:r>
      <w:r w:rsidRPr="00A659A2">
        <w:rPr>
          <w:i/>
          <w:iCs/>
          <w:sz w:val="30"/>
          <w:szCs w:val="30"/>
        </w:rPr>
        <w:t>God created man in his own image, in the image of God he created him; male and female he created them</w:t>
      </w:r>
      <w:r w:rsidRPr="00B779AF">
        <w:rPr>
          <w:sz w:val="30"/>
          <w:szCs w:val="30"/>
        </w:rPr>
        <w:t xml:space="preserve">.” (Gen 1:27). By doing so, God chose to place the human creature at the centre and summit of the created order. </w:t>
      </w:r>
      <w:r w:rsidR="002C05D8">
        <w:rPr>
          <w:sz w:val="30"/>
          <w:szCs w:val="30"/>
        </w:rPr>
        <w:t>I</w:t>
      </w:r>
      <w:r w:rsidRPr="00B779AF">
        <w:rPr>
          <w:sz w:val="30"/>
          <w:szCs w:val="30"/>
        </w:rPr>
        <w:t>n the light of this wonderful mystery of God’s creative generosity and love, we must</w:t>
      </w:r>
      <w:r w:rsidR="00963879">
        <w:rPr>
          <w:sz w:val="30"/>
          <w:szCs w:val="30"/>
        </w:rPr>
        <w:t xml:space="preserve"> n</w:t>
      </w:r>
      <w:r w:rsidR="00A659A2">
        <w:rPr>
          <w:sz w:val="30"/>
          <w:szCs w:val="30"/>
        </w:rPr>
        <w:t>ever</w:t>
      </w:r>
      <w:r w:rsidRPr="00B779AF">
        <w:rPr>
          <w:sz w:val="30"/>
          <w:szCs w:val="30"/>
        </w:rPr>
        <w:t xml:space="preserve"> allow ourselves to become accustomed to the many ways in which, in our current society, the dignity of the human person – both male and female – is undermined</w:t>
      </w:r>
      <w:r w:rsidR="00A659A2">
        <w:rPr>
          <w:sz w:val="30"/>
          <w:szCs w:val="30"/>
        </w:rPr>
        <w:t xml:space="preserve">, </w:t>
      </w:r>
      <w:r w:rsidRPr="00B779AF">
        <w:rPr>
          <w:sz w:val="30"/>
          <w:szCs w:val="30"/>
        </w:rPr>
        <w:t xml:space="preserve">disregarded or denied. </w:t>
      </w:r>
    </w:p>
    <w:p w14:paraId="2D1D5D6A" w14:textId="4F8C6794" w:rsidR="00DB2055" w:rsidRPr="00B779AF" w:rsidRDefault="00DB2055" w:rsidP="00B779AF">
      <w:pPr>
        <w:spacing w:line="360" w:lineRule="auto"/>
        <w:ind w:firstLine="720"/>
        <w:rPr>
          <w:sz w:val="30"/>
          <w:szCs w:val="30"/>
        </w:rPr>
      </w:pPr>
      <w:r w:rsidRPr="00B779AF">
        <w:rPr>
          <w:sz w:val="30"/>
          <w:szCs w:val="30"/>
        </w:rPr>
        <w:t>The understanding that all human life is sacred and that it possesses a</w:t>
      </w:r>
      <w:r w:rsidR="00FE7070">
        <w:rPr>
          <w:sz w:val="30"/>
          <w:szCs w:val="30"/>
        </w:rPr>
        <w:t>n</w:t>
      </w:r>
      <w:r w:rsidRPr="00B779AF">
        <w:rPr>
          <w:sz w:val="30"/>
          <w:szCs w:val="30"/>
        </w:rPr>
        <w:t xml:space="preserve"> </w:t>
      </w:r>
      <w:r w:rsidR="00FE7070">
        <w:rPr>
          <w:sz w:val="30"/>
          <w:szCs w:val="30"/>
        </w:rPr>
        <w:t xml:space="preserve">inviolable </w:t>
      </w:r>
      <w:r w:rsidRPr="00B779AF">
        <w:rPr>
          <w:sz w:val="30"/>
          <w:szCs w:val="30"/>
        </w:rPr>
        <w:t>dignity</w:t>
      </w:r>
      <w:r w:rsidR="00963879">
        <w:rPr>
          <w:sz w:val="30"/>
          <w:szCs w:val="30"/>
        </w:rPr>
        <w:t>,</w:t>
      </w:r>
      <w:r w:rsidRPr="00B779AF">
        <w:rPr>
          <w:sz w:val="30"/>
          <w:szCs w:val="30"/>
        </w:rPr>
        <w:t xml:space="preserve"> is the foundation stone of any moral vision for society. As Catholic Christians, we must always stand opposed to a ‘throwaway culture’ which would seek to use </w:t>
      </w:r>
      <w:r w:rsidR="00530B08">
        <w:rPr>
          <w:sz w:val="30"/>
          <w:szCs w:val="30"/>
        </w:rPr>
        <w:t>(</w:t>
      </w:r>
      <w:r w:rsidRPr="00B779AF">
        <w:rPr>
          <w:sz w:val="30"/>
          <w:szCs w:val="30"/>
        </w:rPr>
        <w:t xml:space="preserve">and then </w:t>
      </w:r>
      <w:r w:rsidR="00530B08">
        <w:rPr>
          <w:sz w:val="30"/>
          <w:szCs w:val="30"/>
        </w:rPr>
        <w:t xml:space="preserve">to </w:t>
      </w:r>
      <w:r w:rsidRPr="00B779AF">
        <w:rPr>
          <w:sz w:val="30"/>
          <w:szCs w:val="30"/>
        </w:rPr>
        <w:t>discard</w:t>
      </w:r>
      <w:r w:rsidR="00530B08">
        <w:rPr>
          <w:sz w:val="30"/>
          <w:szCs w:val="30"/>
        </w:rPr>
        <w:t>)</w:t>
      </w:r>
      <w:r w:rsidRPr="00B779AF">
        <w:rPr>
          <w:sz w:val="30"/>
          <w:szCs w:val="30"/>
        </w:rPr>
        <w:t xml:space="preserve"> any person or group of people. In its preserving and reverencing of the humanity of Jesus, the Ascension teaches us that, through Christ, </w:t>
      </w:r>
      <w:r w:rsidR="00FE7070">
        <w:rPr>
          <w:sz w:val="30"/>
          <w:szCs w:val="30"/>
        </w:rPr>
        <w:t>every single person</w:t>
      </w:r>
      <w:r w:rsidR="00530B08">
        <w:rPr>
          <w:sz w:val="30"/>
          <w:szCs w:val="30"/>
        </w:rPr>
        <w:t xml:space="preserve"> – without exception –</w:t>
      </w:r>
      <w:r w:rsidR="00FE7070">
        <w:rPr>
          <w:sz w:val="30"/>
          <w:szCs w:val="30"/>
        </w:rPr>
        <w:t xml:space="preserve"> is</w:t>
      </w:r>
      <w:r w:rsidRPr="00B779AF">
        <w:rPr>
          <w:sz w:val="30"/>
          <w:szCs w:val="30"/>
        </w:rPr>
        <w:t xml:space="preserve"> called to salvation and to perfection in Him.</w:t>
      </w:r>
    </w:p>
    <w:p w14:paraId="42CAC765" w14:textId="40264F4F" w:rsidR="00171D86" w:rsidRDefault="000507A3" w:rsidP="00B779AF">
      <w:pPr>
        <w:spacing w:line="360" w:lineRule="auto"/>
        <w:ind w:firstLine="720"/>
        <w:rPr>
          <w:sz w:val="30"/>
          <w:szCs w:val="30"/>
        </w:rPr>
      </w:pPr>
      <w:r>
        <w:rPr>
          <w:sz w:val="30"/>
          <w:szCs w:val="30"/>
        </w:rPr>
        <w:t xml:space="preserve">However, </w:t>
      </w:r>
      <w:r w:rsidR="00625FAB">
        <w:rPr>
          <w:sz w:val="30"/>
          <w:szCs w:val="30"/>
        </w:rPr>
        <w:t xml:space="preserve">as </w:t>
      </w:r>
      <w:r>
        <w:rPr>
          <w:sz w:val="30"/>
          <w:szCs w:val="30"/>
        </w:rPr>
        <w:t>h</w:t>
      </w:r>
      <w:r w:rsidR="00DB2055" w:rsidRPr="00B779AF">
        <w:rPr>
          <w:sz w:val="30"/>
          <w:szCs w:val="30"/>
        </w:rPr>
        <w:t>uman beings</w:t>
      </w:r>
      <w:r w:rsidR="00320CDD">
        <w:rPr>
          <w:sz w:val="30"/>
          <w:szCs w:val="30"/>
        </w:rPr>
        <w:t>, we</w:t>
      </w:r>
      <w:r w:rsidR="00DB2055" w:rsidRPr="00B779AF">
        <w:rPr>
          <w:sz w:val="30"/>
          <w:szCs w:val="30"/>
        </w:rPr>
        <w:t xml:space="preserve"> are not only sacred, </w:t>
      </w:r>
      <w:proofErr w:type="gramStart"/>
      <w:r w:rsidR="00DB2055" w:rsidRPr="00B779AF">
        <w:rPr>
          <w:sz w:val="30"/>
          <w:szCs w:val="30"/>
        </w:rPr>
        <w:t>we are</w:t>
      </w:r>
      <w:proofErr w:type="gramEnd"/>
      <w:r w:rsidR="00DB2055" w:rsidRPr="00B779AF">
        <w:rPr>
          <w:sz w:val="30"/>
          <w:szCs w:val="30"/>
        </w:rPr>
        <w:t xml:space="preserve"> social. As the living stones in the Church, we </w:t>
      </w:r>
      <w:r w:rsidR="00320CDD">
        <w:rPr>
          <w:sz w:val="30"/>
          <w:szCs w:val="30"/>
        </w:rPr>
        <w:t>form</w:t>
      </w:r>
      <w:r w:rsidR="00DB2055" w:rsidRPr="00B779AF">
        <w:rPr>
          <w:sz w:val="30"/>
          <w:szCs w:val="30"/>
        </w:rPr>
        <w:t xml:space="preserve"> one body in Christ (cf. Rom. 12:5)</w:t>
      </w:r>
      <w:r w:rsidR="00BB5180">
        <w:rPr>
          <w:sz w:val="30"/>
          <w:szCs w:val="30"/>
        </w:rPr>
        <w:t>,</w:t>
      </w:r>
      <w:r w:rsidR="00DB2055" w:rsidRPr="00B779AF">
        <w:rPr>
          <w:sz w:val="30"/>
          <w:szCs w:val="30"/>
        </w:rPr>
        <w:t xml:space="preserve"> and the family is the </w:t>
      </w:r>
      <w:r w:rsidR="00BB5180">
        <w:rPr>
          <w:sz w:val="30"/>
          <w:szCs w:val="30"/>
        </w:rPr>
        <w:t xml:space="preserve">kernel and safeguard </w:t>
      </w:r>
      <w:r w:rsidR="00DB2055" w:rsidRPr="00B779AF">
        <w:rPr>
          <w:sz w:val="30"/>
          <w:szCs w:val="30"/>
        </w:rPr>
        <w:t xml:space="preserve">of </w:t>
      </w:r>
      <w:r w:rsidR="00BB5180">
        <w:rPr>
          <w:sz w:val="30"/>
          <w:szCs w:val="30"/>
        </w:rPr>
        <w:t xml:space="preserve">all </w:t>
      </w:r>
      <w:r w:rsidR="00DB2055" w:rsidRPr="00B779AF">
        <w:rPr>
          <w:sz w:val="30"/>
          <w:szCs w:val="30"/>
        </w:rPr>
        <w:t xml:space="preserve">human community. We must </w:t>
      </w:r>
      <w:r w:rsidR="008478FE">
        <w:rPr>
          <w:sz w:val="30"/>
          <w:szCs w:val="30"/>
        </w:rPr>
        <w:t xml:space="preserve">do </w:t>
      </w:r>
      <w:r w:rsidR="00DB2055" w:rsidRPr="00B779AF">
        <w:rPr>
          <w:sz w:val="30"/>
          <w:szCs w:val="30"/>
        </w:rPr>
        <w:t xml:space="preserve">everything we can to support families. Regardless of our profession, we should all work towards helping </w:t>
      </w:r>
      <w:r w:rsidR="00DB2055" w:rsidRPr="00B779AF">
        <w:rPr>
          <w:sz w:val="30"/>
          <w:szCs w:val="30"/>
        </w:rPr>
        <w:lastRenderedPageBreak/>
        <w:t xml:space="preserve">create a society in which fair wages are paid, in which just and reasonable hours of work are contracted, in which families can enjoy a genuine balance of work and home-life, in which every child can fulfil his or her potential and develop Christian virtues. </w:t>
      </w:r>
    </w:p>
    <w:p w14:paraId="42B41FAB" w14:textId="5C44DD12" w:rsidR="00DB2055" w:rsidRPr="00B779AF" w:rsidRDefault="00DB2055" w:rsidP="00171D86">
      <w:pPr>
        <w:spacing w:line="360" w:lineRule="auto"/>
        <w:ind w:firstLine="720"/>
        <w:rPr>
          <w:sz w:val="30"/>
          <w:szCs w:val="30"/>
        </w:rPr>
      </w:pPr>
      <w:r w:rsidRPr="00B779AF">
        <w:rPr>
          <w:sz w:val="30"/>
          <w:szCs w:val="30"/>
        </w:rPr>
        <w:t xml:space="preserve">As </w:t>
      </w:r>
      <w:r w:rsidR="00D53BA8">
        <w:rPr>
          <w:sz w:val="30"/>
          <w:szCs w:val="30"/>
        </w:rPr>
        <w:t>followers of the Lord</w:t>
      </w:r>
      <w:r w:rsidRPr="00B779AF">
        <w:rPr>
          <w:sz w:val="30"/>
          <w:szCs w:val="30"/>
        </w:rPr>
        <w:t xml:space="preserve">, we must </w:t>
      </w:r>
      <w:r w:rsidR="00292AA7">
        <w:rPr>
          <w:sz w:val="30"/>
          <w:szCs w:val="30"/>
        </w:rPr>
        <w:t xml:space="preserve">challenge the </w:t>
      </w:r>
      <w:r w:rsidRPr="00B779AF">
        <w:rPr>
          <w:sz w:val="30"/>
          <w:szCs w:val="30"/>
        </w:rPr>
        <w:t xml:space="preserve">Government </w:t>
      </w:r>
      <w:r w:rsidR="00D53BA8">
        <w:rPr>
          <w:sz w:val="30"/>
          <w:szCs w:val="30"/>
        </w:rPr>
        <w:t xml:space="preserve">if </w:t>
      </w:r>
      <w:r w:rsidR="00292AA7">
        <w:rPr>
          <w:sz w:val="30"/>
          <w:szCs w:val="30"/>
        </w:rPr>
        <w:t>it a</w:t>
      </w:r>
      <w:r w:rsidRPr="00B779AF">
        <w:rPr>
          <w:sz w:val="30"/>
          <w:szCs w:val="30"/>
        </w:rPr>
        <w:t>ttempt</w:t>
      </w:r>
      <w:r w:rsidR="00D53BA8">
        <w:rPr>
          <w:sz w:val="30"/>
          <w:szCs w:val="30"/>
        </w:rPr>
        <w:t>s</w:t>
      </w:r>
      <w:r w:rsidRPr="00B779AF">
        <w:rPr>
          <w:sz w:val="30"/>
          <w:szCs w:val="30"/>
        </w:rPr>
        <w:t xml:space="preserve"> to replace</w:t>
      </w:r>
      <w:r w:rsidR="0014254F">
        <w:rPr>
          <w:sz w:val="30"/>
          <w:szCs w:val="30"/>
        </w:rPr>
        <w:t>, sideline</w:t>
      </w:r>
      <w:r w:rsidRPr="00B779AF">
        <w:rPr>
          <w:sz w:val="30"/>
          <w:szCs w:val="30"/>
        </w:rPr>
        <w:t xml:space="preserve"> or to destroy the family as society’s</w:t>
      </w:r>
      <w:r w:rsidR="00DA66A5">
        <w:rPr>
          <w:sz w:val="30"/>
          <w:szCs w:val="30"/>
        </w:rPr>
        <w:t xml:space="preserve"> </w:t>
      </w:r>
      <w:r w:rsidRPr="00B779AF">
        <w:rPr>
          <w:sz w:val="30"/>
          <w:szCs w:val="30"/>
        </w:rPr>
        <w:t>natural</w:t>
      </w:r>
      <w:r w:rsidR="00352E36">
        <w:rPr>
          <w:sz w:val="30"/>
          <w:szCs w:val="30"/>
        </w:rPr>
        <w:t xml:space="preserve"> and</w:t>
      </w:r>
      <w:r w:rsidR="00DA66A5">
        <w:rPr>
          <w:sz w:val="30"/>
          <w:szCs w:val="30"/>
        </w:rPr>
        <w:t xml:space="preserve"> foundational</w:t>
      </w:r>
      <w:r w:rsidRPr="00B779AF">
        <w:rPr>
          <w:sz w:val="30"/>
          <w:szCs w:val="30"/>
        </w:rPr>
        <w:t xml:space="preserve"> community.</w:t>
      </w:r>
      <w:r w:rsidR="00171D86">
        <w:rPr>
          <w:sz w:val="30"/>
          <w:szCs w:val="30"/>
        </w:rPr>
        <w:t xml:space="preserve"> </w:t>
      </w:r>
      <w:r w:rsidRPr="00B779AF">
        <w:rPr>
          <w:sz w:val="30"/>
          <w:szCs w:val="30"/>
        </w:rPr>
        <w:t>Governments, of course, throughout human history, tend not to like it when</w:t>
      </w:r>
      <w:r w:rsidR="00481CD1">
        <w:rPr>
          <w:sz w:val="30"/>
          <w:szCs w:val="30"/>
        </w:rPr>
        <w:t xml:space="preserve"> </w:t>
      </w:r>
      <w:r w:rsidRPr="00B779AF">
        <w:rPr>
          <w:sz w:val="30"/>
          <w:szCs w:val="30"/>
        </w:rPr>
        <w:t>there</w:t>
      </w:r>
      <w:r w:rsidR="00481CD1">
        <w:rPr>
          <w:sz w:val="30"/>
          <w:szCs w:val="30"/>
        </w:rPr>
        <w:t xml:space="preserve"> exists</w:t>
      </w:r>
      <w:r w:rsidRPr="00B779AF">
        <w:rPr>
          <w:sz w:val="30"/>
          <w:szCs w:val="30"/>
        </w:rPr>
        <w:t xml:space="preserve"> a community who owe their ultimate allegiance to a higher authority. In today’s Second Reading, from the First Letter of St. Peter, we hear the Apostle encouraging us: ‘</w:t>
      </w:r>
      <w:r w:rsidRPr="00B779AF">
        <w:rPr>
          <w:i/>
          <w:iCs/>
          <w:sz w:val="30"/>
          <w:szCs w:val="30"/>
        </w:rPr>
        <w:t>If anyone suffers as a Christian, let him not be ashamed, but let him glorify God in that name</w:t>
      </w:r>
      <w:r w:rsidRPr="00B779AF">
        <w:rPr>
          <w:sz w:val="30"/>
          <w:szCs w:val="30"/>
        </w:rPr>
        <w:t xml:space="preserve">’ (1 Pet. 4:16). My brothers and sisters, we must be prepared for our fidelity to Christ to come at a cost. </w:t>
      </w:r>
    </w:p>
    <w:p w14:paraId="66CBDD0B" w14:textId="0FF2E712" w:rsidR="00DB2055" w:rsidRPr="00B779AF" w:rsidRDefault="00DB2055" w:rsidP="00B779AF">
      <w:pPr>
        <w:spacing w:line="360" w:lineRule="auto"/>
        <w:ind w:firstLine="720"/>
        <w:rPr>
          <w:sz w:val="30"/>
          <w:szCs w:val="30"/>
        </w:rPr>
      </w:pPr>
      <w:r w:rsidRPr="00B779AF">
        <w:rPr>
          <w:sz w:val="30"/>
          <w:szCs w:val="30"/>
        </w:rPr>
        <w:t xml:space="preserve">As we </w:t>
      </w:r>
      <w:r w:rsidR="004E6768">
        <w:rPr>
          <w:sz w:val="30"/>
          <w:szCs w:val="30"/>
        </w:rPr>
        <w:t>look forward</w:t>
      </w:r>
      <w:r w:rsidRPr="00B779AF">
        <w:rPr>
          <w:sz w:val="30"/>
          <w:szCs w:val="30"/>
        </w:rPr>
        <w:t xml:space="preserve"> </w:t>
      </w:r>
      <w:r w:rsidR="001D25ED">
        <w:rPr>
          <w:sz w:val="30"/>
          <w:szCs w:val="30"/>
        </w:rPr>
        <w:t>to</w:t>
      </w:r>
      <w:r w:rsidRPr="00B779AF">
        <w:rPr>
          <w:sz w:val="30"/>
          <w:szCs w:val="30"/>
        </w:rPr>
        <w:t xml:space="preserve"> Pentecost, </w:t>
      </w:r>
      <w:r w:rsidR="004E6768">
        <w:rPr>
          <w:sz w:val="30"/>
          <w:szCs w:val="30"/>
        </w:rPr>
        <w:t>we</w:t>
      </w:r>
      <w:r w:rsidRPr="00B779AF">
        <w:rPr>
          <w:sz w:val="30"/>
          <w:szCs w:val="30"/>
        </w:rPr>
        <w:t xml:space="preserve"> pray for a further outpouring of the Holy Spirit in our lives, in our families, in our society and in the Church. Through the flame of His love and power, may we witness to Christ in the service</w:t>
      </w:r>
      <w:r w:rsidR="00426904">
        <w:rPr>
          <w:sz w:val="30"/>
          <w:szCs w:val="30"/>
        </w:rPr>
        <w:t xml:space="preserve"> we render to </w:t>
      </w:r>
      <w:r w:rsidRPr="00B779AF">
        <w:rPr>
          <w:sz w:val="30"/>
          <w:szCs w:val="30"/>
        </w:rPr>
        <w:t>our brothers and sisters, especially</w:t>
      </w:r>
      <w:r w:rsidR="000234AC">
        <w:rPr>
          <w:sz w:val="30"/>
          <w:szCs w:val="30"/>
        </w:rPr>
        <w:t xml:space="preserve"> to</w:t>
      </w:r>
      <w:r w:rsidRPr="00B779AF">
        <w:rPr>
          <w:sz w:val="30"/>
          <w:szCs w:val="30"/>
        </w:rPr>
        <w:t xml:space="preserve"> the marginalised, the excluded, </w:t>
      </w:r>
      <w:r w:rsidR="00426904">
        <w:rPr>
          <w:sz w:val="30"/>
          <w:szCs w:val="30"/>
        </w:rPr>
        <w:t xml:space="preserve">the scapegoated, </w:t>
      </w:r>
      <w:r w:rsidRPr="00B779AF">
        <w:rPr>
          <w:sz w:val="30"/>
          <w:szCs w:val="30"/>
        </w:rPr>
        <w:t>th</w:t>
      </w:r>
      <w:r w:rsidR="00382DEC">
        <w:rPr>
          <w:sz w:val="30"/>
          <w:szCs w:val="30"/>
        </w:rPr>
        <w:t>e voiceless</w:t>
      </w:r>
      <w:r w:rsidRPr="00B779AF">
        <w:rPr>
          <w:sz w:val="30"/>
          <w:szCs w:val="30"/>
        </w:rPr>
        <w:t xml:space="preserve"> and those who feel unloved </w:t>
      </w:r>
      <w:r w:rsidR="000234AC">
        <w:rPr>
          <w:sz w:val="30"/>
          <w:szCs w:val="30"/>
        </w:rPr>
        <w:t xml:space="preserve">or </w:t>
      </w:r>
      <w:r w:rsidRPr="00B779AF">
        <w:rPr>
          <w:sz w:val="30"/>
          <w:szCs w:val="30"/>
        </w:rPr>
        <w:t>worthless. As a Church, as a family</w:t>
      </w:r>
      <w:r w:rsidR="000234AC">
        <w:rPr>
          <w:sz w:val="30"/>
          <w:szCs w:val="30"/>
        </w:rPr>
        <w:t>-</w:t>
      </w:r>
      <w:r w:rsidRPr="00B779AF">
        <w:rPr>
          <w:sz w:val="30"/>
          <w:szCs w:val="30"/>
        </w:rPr>
        <w:t>in</w:t>
      </w:r>
      <w:r w:rsidR="000234AC">
        <w:rPr>
          <w:sz w:val="30"/>
          <w:szCs w:val="30"/>
        </w:rPr>
        <w:t>-</w:t>
      </w:r>
      <w:r w:rsidRPr="00B779AF">
        <w:rPr>
          <w:sz w:val="30"/>
          <w:szCs w:val="30"/>
        </w:rPr>
        <w:t xml:space="preserve">faith, let us show the world – by our lives of prayer and action – who it is we </w:t>
      </w:r>
      <w:r w:rsidR="000234AC">
        <w:rPr>
          <w:sz w:val="30"/>
          <w:szCs w:val="30"/>
        </w:rPr>
        <w:t xml:space="preserve">are, </w:t>
      </w:r>
      <w:r w:rsidR="00E063CA">
        <w:rPr>
          <w:sz w:val="30"/>
          <w:szCs w:val="30"/>
        </w:rPr>
        <w:t>W</w:t>
      </w:r>
      <w:r w:rsidRPr="00B779AF">
        <w:rPr>
          <w:sz w:val="30"/>
          <w:szCs w:val="30"/>
        </w:rPr>
        <w:t xml:space="preserve">ho it is we love and </w:t>
      </w:r>
      <w:r w:rsidR="00382DEC">
        <w:rPr>
          <w:sz w:val="30"/>
          <w:szCs w:val="30"/>
        </w:rPr>
        <w:t>follow</w:t>
      </w:r>
      <w:r w:rsidR="000234AC">
        <w:rPr>
          <w:sz w:val="30"/>
          <w:szCs w:val="30"/>
        </w:rPr>
        <w:t>,</w:t>
      </w:r>
      <w:r w:rsidR="00E063CA">
        <w:rPr>
          <w:sz w:val="30"/>
          <w:szCs w:val="30"/>
        </w:rPr>
        <w:t xml:space="preserve"> Who it is we belong to</w:t>
      </w:r>
      <w:r w:rsidR="00B6273B">
        <w:rPr>
          <w:sz w:val="30"/>
          <w:szCs w:val="30"/>
        </w:rPr>
        <w:t>,</w:t>
      </w:r>
      <w:r w:rsidR="000234AC">
        <w:rPr>
          <w:sz w:val="30"/>
          <w:szCs w:val="30"/>
        </w:rPr>
        <w:t xml:space="preserve"> and</w:t>
      </w:r>
      <w:r w:rsidR="00E063CA">
        <w:rPr>
          <w:sz w:val="30"/>
          <w:szCs w:val="30"/>
        </w:rPr>
        <w:t xml:space="preserve"> Who it is</w:t>
      </w:r>
      <w:r w:rsidR="000234AC">
        <w:rPr>
          <w:sz w:val="30"/>
          <w:szCs w:val="30"/>
        </w:rPr>
        <w:t xml:space="preserve"> in Whose image and likeness we have all been made.</w:t>
      </w:r>
    </w:p>
    <w:sectPr w:rsidR="00DB2055" w:rsidRPr="00B779AF" w:rsidSect="00FE36A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55"/>
    <w:rsid w:val="000234AC"/>
    <w:rsid w:val="000507A3"/>
    <w:rsid w:val="00071C22"/>
    <w:rsid w:val="000E1C68"/>
    <w:rsid w:val="0014254F"/>
    <w:rsid w:val="00171D86"/>
    <w:rsid w:val="001D25ED"/>
    <w:rsid w:val="00292AA7"/>
    <w:rsid w:val="002A0211"/>
    <w:rsid w:val="002C05D8"/>
    <w:rsid w:val="00320CDD"/>
    <w:rsid w:val="00352E36"/>
    <w:rsid w:val="00382DEC"/>
    <w:rsid w:val="00426904"/>
    <w:rsid w:val="00481CD1"/>
    <w:rsid w:val="004D4D8A"/>
    <w:rsid w:val="004E6768"/>
    <w:rsid w:val="00530B08"/>
    <w:rsid w:val="00565726"/>
    <w:rsid w:val="00571164"/>
    <w:rsid w:val="005B414A"/>
    <w:rsid w:val="005D6A93"/>
    <w:rsid w:val="00625FAB"/>
    <w:rsid w:val="007D6BC7"/>
    <w:rsid w:val="008478FE"/>
    <w:rsid w:val="00953E51"/>
    <w:rsid w:val="00963879"/>
    <w:rsid w:val="009D0880"/>
    <w:rsid w:val="00A659A2"/>
    <w:rsid w:val="00AA4809"/>
    <w:rsid w:val="00B16BFE"/>
    <w:rsid w:val="00B52FDB"/>
    <w:rsid w:val="00B6273B"/>
    <w:rsid w:val="00B75181"/>
    <w:rsid w:val="00B779AF"/>
    <w:rsid w:val="00BB5180"/>
    <w:rsid w:val="00BD2B68"/>
    <w:rsid w:val="00BF0C60"/>
    <w:rsid w:val="00C75EA4"/>
    <w:rsid w:val="00CD5A72"/>
    <w:rsid w:val="00CE5E55"/>
    <w:rsid w:val="00CE7B0A"/>
    <w:rsid w:val="00D061E3"/>
    <w:rsid w:val="00D5183B"/>
    <w:rsid w:val="00D53BA8"/>
    <w:rsid w:val="00D619C9"/>
    <w:rsid w:val="00DA66A5"/>
    <w:rsid w:val="00DB2055"/>
    <w:rsid w:val="00DC3E9A"/>
    <w:rsid w:val="00DE0859"/>
    <w:rsid w:val="00E063CA"/>
    <w:rsid w:val="00EC01DA"/>
    <w:rsid w:val="00FE36A9"/>
    <w:rsid w:val="00FE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D9C3"/>
  <w15:chartTrackingRefBased/>
  <w15:docId w15:val="{043035BA-670E-45E9-9331-3AD140F2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0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0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0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0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055"/>
    <w:rPr>
      <w:rFonts w:eastAsiaTheme="majorEastAsia" w:cstheme="majorBidi"/>
      <w:color w:val="272727" w:themeColor="text1" w:themeTint="D8"/>
    </w:rPr>
  </w:style>
  <w:style w:type="paragraph" w:styleId="Title">
    <w:name w:val="Title"/>
    <w:basedOn w:val="Normal"/>
    <w:next w:val="Normal"/>
    <w:link w:val="TitleChar"/>
    <w:uiPriority w:val="10"/>
    <w:qFormat/>
    <w:rsid w:val="00DB20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0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0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2055"/>
    <w:rPr>
      <w:i/>
      <w:iCs/>
      <w:color w:val="404040" w:themeColor="text1" w:themeTint="BF"/>
    </w:rPr>
  </w:style>
  <w:style w:type="paragraph" w:styleId="ListParagraph">
    <w:name w:val="List Paragraph"/>
    <w:basedOn w:val="Normal"/>
    <w:uiPriority w:val="34"/>
    <w:qFormat/>
    <w:rsid w:val="00DB2055"/>
    <w:pPr>
      <w:ind w:left="720"/>
      <w:contextualSpacing/>
    </w:pPr>
  </w:style>
  <w:style w:type="character" w:styleId="IntenseEmphasis">
    <w:name w:val="Intense Emphasis"/>
    <w:basedOn w:val="DefaultParagraphFont"/>
    <w:uiPriority w:val="21"/>
    <w:qFormat/>
    <w:rsid w:val="00DB2055"/>
    <w:rPr>
      <w:i/>
      <w:iCs/>
      <w:color w:val="0F4761" w:themeColor="accent1" w:themeShade="BF"/>
    </w:rPr>
  </w:style>
  <w:style w:type="paragraph" w:styleId="IntenseQuote">
    <w:name w:val="Intense Quote"/>
    <w:basedOn w:val="Normal"/>
    <w:next w:val="Normal"/>
    <w:link w:val="IntenseQuoteChar"/>
    <w:uiPriority w:val="30"/>
    <w:qFormat/>
    <w:rsid w:val="00DB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055"/>
    <w:rPr>
      <w:i/>
      <w:iCs/>
      <w:color w:val="0F4761" w:themeColor="accent1" w:themeShade="BF"/>
    </w:rPr>
  </w:style>
  <w:style w:type="character" w:styleId="IntenseReference">
    <w:name w:val="Intense Reference"/>
    <w:basedOn w:val="DefaultParagraphFont"/>
    <w:uiPriority w:val="32"/>
    <w:qFormat/>
    <w:rsid w:val="00DB2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Friar Gerard Mary</dc:creator>
  <cp:keywords/>
  <dc:description/>
  <cp:lastModifiedBy>Andrew Fairbrother</cp:lastModifiedBy>
  <cp:revision>2</cp:revision>
  <cp:lastPrinted>2026-05-16T15:21:00Z</cp:lastPrinted>
  <dcterms:created xsi:type="dcterms:W3CDTF">2026-05-17T15:32:00Z</dcterms:created>
  <dcterms:modified xsi:type="dcterms:W3CDTF">2026-05-17T15:32:00Z</dcterms:modified>
</cp:coreProperties>
</file>